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F95C6" w14:textId="78612920" w:rsidR="00972E59" w:rsidRPr="00972E59" w:rsidRDefault="00972E59" w:rsidP="00972E59">
      <w:pPr>
        <w:rPr>
          <w:b/>
          <w:bCs/>
          <w:sz w:val="36"/>
          <w:szCs w:val="36"/>
        </w:rPr>
      </w:pPr>
      <w:r w:rsidRPr="00972E59">
        <w:rPr>
          <w:b/>
          <w:bCs/>
          <w:sz w:val="36"/>
          <w:szCs w:val="36"/>
        </w:rPr>
        <w:t>Pressemitteilung</w:t>
      </w:r>
    </w:p>
    <w:p w14:paraId="2B74D0EE" w14:textId="372A1D2F" w:rsidR="00972E59" w:rsidRDefault="00972E59" w:rsidP="00D63F95">
      <w:pPr>
        <w:spacing w:before="320"/>
        <w:rPr>
          <w:b/>
          <w:bCs/>
          <w:sz w:val="44"/>
          <w:szCs w:val="44"/>
        </w:rPr>
      </w:pPr>
      <w:r w:rsidRPr="00972E59">
        <w:rPr>
          <w:b/>
          <w:bCs/>
          <w:sz w:val="44"/>
          <w:szCs w:val="44"/>
        </w:rPr>
        <w:t xml:space="preserve">Gründung der Bürgerenergie Kempen – Startschuss für </w:t>
      </w:r>
      <w:r w:rsidR="00D63F95">
        <w:rPr>
          <w:b/>
          <w:bCs/>
          <w:sz w:val="44"/>
          <w:szCs w:val="44"/>
        </w:rPr>
        <w:t xml:space="preserve">die </w:t>
      </w:r>
      <w:r w:rsidRPr="00972E59">
        <w:rPr>
          <w:b/>
          <w:bCs/>
          <w:sz w:val="44"/>
          <w:szCs w:val="44"/>
        </w:rPr>
        <w:t>Energiewende in Bürgerhand</w:t>
      </w:r>
    </w:p>
    <w:p w14:paraId="4F594039" w14:textId="5E703AB9" w:rsidR="00E02D82" w:rsidRPr="001B2689" w:rsidRDefault="00972E59" w:rsidP="00DC2AC4">
      <w:pPr>
        <w:spacing w:line="257" w:lineRule="auto"/>
        <w:rPr>
          <w:rFonts w:cstheme="minorHAnsi"/>
        </w:rPr>
      </w:pPr>
      <w:r>
        <w:br/>
      </w:r>
      <w:r w:rsidRPr="001B2689">
        <w:rPr>
          <w:rFonts w:cstheme="minorHAnsi"/>
          <w:b/>
          <w:bCs/>
        </w:rPr>
        <w:t xml:space="preserve">Kempen, </w:t>
      </w:r>
      <w:r w:rsidR="004612E5">
        <w:rPr>
          <w:rFonts w:cstheme="minorHAnsi"/>
          <w:b/>
          <w:bCs/>
        </w:rPr>
        <w:t>18</w:t>
      </w:r>
      <w:r w:rsidRPr="001B2689">
        <w:rPr>
          <w:rFonts w:cstheme="minorHAnsi"/>
          <w:b/>
          <w:bCs/>
        </w:rPr>
        <w:t>.0</w:t>
      </w:r>
      <w:r w:rsidR="00214D0F" w:rsidRPr="001B2689">
        <w:rPr>
          <w:rFonts w:cstheme="minorHAnsi"/>
          <w:b/>
          <w:bCs/>
        </w:rPr>
        <w:t>2</w:t>
      </w:r>
      <w:r w:rsidRPr="001B2689">
        <w:rPr>
          <w:rFonts w:cstheme="minorHAnsi"/>
          <w:b/>
          <w:bCs/>
        </w:rPr>
        <w:t xml:space="preserve">.2026 – </w:t>
      </w:r>
      <w:r w:rsidR="00E86F04" w:rsidRPr="001B2689">
        <w:rPr>
          <w:rFonts w:cstheme="minorHAnsi"/>
          <w:b/>
          <w:bCs/>
        </w:rPr>
        <w:t xml:space="preserve">In Kempen gibt es </w:t>
      </w:r>
      <w:r w:rsidR="00DF22D7">
        <w:rPr>
          <w:rFonts w:cstheme="minorHAnsi"/>
          <w:b/>
          <w:bCs/>
        </w:rPr>
        <w:t xml:space="preserve">nun </w:t>
      </w:r>
      <w:r w:rsidR="00E86F04" w:rsidRPr="001B2689">
        <w:rPr>
          <w:rFonts w:cstheme="minorHAnsi"/>
          <w:b/>
          <w:bCs/>
        </w:rPr>
        <w:t xml:space="preserve">eine Energiegenossenschaft. </w:t>
      </w:r>
      <w:r w:rsidR="00641B1C" w:rsidRPr="001B2689">
        <w:rPr>
          <w:rFonts w:cstheme="minorHAnsi"/>
          <w:b/>
          <w:bCs/>
        </w:rPr>
        <w:t xml:space="preserve">Die </w:t>
      </w:r>
      <w:r w:rsidR="00DF22D7">
        <w:rPr>
          <w:rFonts w:cstheme="minorHAnsi"/>
          <w:b/>
          <w:bCs/>
        </w:rPr>
        <w:t>neu</w:t>
      </w:r>
      <w:r w:rsidR="00641B1C" w:rsidRPr="001B2689">
        <w:rPr>
          <w:rFonts w:cstheme="minorHAnsi"/>
          <w:b/>
          <w:bCs/>
        </w:rPr>
        <w:t xml:space="preserve"> gegründete Bürgerenergie Kempen eG will erneuerbare Energien ausbauen und </w:t>
      </w:r>
      <w:r w:rsidR="005C6808" w:rsidRPr="001B2689">
        <w:rPr>
          <w:rFonts w:cstheme="minorHAnsi"/>
          <w:b/>
          <w:bCs/>
        </w:rPr>
        <w:t xml:space="preserve">sich </w:t>
      </w:r>
      <w:r w:rsidR="00DF22D7">
        <w:rPr>
          <w:rFonts w:cstheme="minorHAnsi"/>
          <w:b/>
          <w:bCs/>
        </w:rPr>
        <w:t xml:space="preserve">mit ihren Projekten aktiv </w:t>
      </w:r>
      <w:r w:rsidR="00641B1C" w:rsidRPr="001B2689">
        <w:rPr>
          <w:rFonts w:cstheme="minorHAnsi"/>
          <w:b/>
          <w:bCs/>
        </w:rPr>
        <w:t xml:space="preserve">für den Klimaschutz </w:t>
      </w:r>
      <w:r w:rsidR="005C6808" w:rsidRPr="001B2689">
        <w:rPr>
          <w:rFonts w:cstheme="minorHAnsi"/>
          <w:b/>
          <w:bCs/>
        </w:rPr>
        <w:t>einsetzen</w:t>
      </w:r>
      <w:r w:rsidR="00641B1C" w:rsidRPr="001B2689">
        <w:rPr>
          <w:rFonts w:cstheme="minorHAnsi"/>
          <w:b/>
          <w:bCs/>
        </w:rPr>
        <w:t>. Bürgerinnen und Bürger können Anteile erwerben. Mit dem Geld sollen beispielsweise Photovoltaikanlagen und Windräder finanziert werden.</w:t>
      </w:r>
      <w:r w:rsidR="00641B1C" w:rsidRPr="001B2689">
        <w:rPr>
          <w:rFonts w:cstheme="minorHAnsi"/>
          <w:b/>
          <w:bCs/>
        </w:rPr>
        <w:br/>
      </w:r>
      <w:r w:rsidR="00641B1C" w:rsidRPr="001B2689">
        <w:rPr>
          <w:rFonts w:cstheme="minorHAnsi"/>
          <w:b/>
          <w:bCs/>
        </w:rPr>
        <w:br/>
      </w:r>
      <w:r w:rsidR="00641B1C" w:rsidRPr="001B2689">
        <w:rPr>
          <w:rFonts w:cstheme="minorHAnsi"/>
        </w:rPr>
        <w:t xml:space="preserve">Im Rahmen der Gründungsversammlung am 17.11.2025 wurde die Bürgerenergie Kempen gegründet. </w:t>
      </w:r>
      <w:r w:rsidR="00300B32" w:rsidRPr="001B2689">
        <w:rPr>
          <w:rFonts w:cstheme="minorHAnsi"/>
        </w:rPr>
        <w:t xml:space="preserve">Dabei kamen die 10 Gründungsmitglieder und </w:t>
      </w:r>
      <w:r w:rsidR="00DF22D7">
        <w:rPr>
          <w:rFonts w:cstheme="minorHAnsi"/>
        </w:rPr>
        <w:t xml:space="preserve">Christoph Gottwald </w:t>
      </w:r>
      <w:r w:rsidR="00300B32" w:rsidRPr="001B2689">
        <w:rPr>
          <w:rFonts w:cstheme="minorHAnsi"/>
        </w:rPr>
        <w:t xml:space="preserve">vom Genossenschaftsverband in den Räumen eines Kempener Wirtschaftsprüfers zusammen. </w:t>
      </w:r>
      <w:r w:rsidR="00B86F8E" w:rsidRPr="001B2689">
        <w:rPr>
          <w:rFonts w:cstheme="minorHAnsi"/>
        </w:rPr>
        <w:t xml:space="preserve">Der Genossenschaftsverband stellte </w:t>
      </w:r>
      <w:r w:rsidR="00B86F8E">
        <w:rPr>
          <w:rFonts w:cstheme="minorHAnsi"/>
        </w:rPr>
        <w:t xml:space="preserve">die Einhaltung der </w:t>
      </w:r>
      <w:r w:rsidR="00B86F8E" w:rsidRPr="001B2689">
        <w:rPr>
          <w:rFonts w:cstheme="minorHAnsi"/>
        </w:rPr>
        <w:t xml:space="preserve">Formalitäten </w:t>
      </w:r>
      <w:r w:rsidR="00B86F8E">
        <w:rPr>
          <w:rFonts w:cstheme="minorHAnsi"/>
        </w:rPr>
        <w:t xml:space="preserve">sicher und hat </w:t>
      </w:r>
      <w:r w:rsidR="00B86F8E">
        <w:rPr>
          <w:rFonts w:cstheme="minorHAnsi"/>
        </w:rPr>
        <w:t>i</w:t>
      </w:r>
      <w:r w:rsidR="00B86F8E">
        <w:rPr>
          <w:rFonts w:cstheme="minorHAnsi"/>
        </w:rPr>
        <w:t>m Anschluss</w:t>
      </w:r>
      <w:r w:rsidR="00B86F8E">
        <w:rPr>
          <w:rFonts w:cstheme="minorHAnsi"/>
        </w:rPr>
        <w:t xml:space="preserve"> </w:t>
      </w:r>
      <w:r w:rsidR="00B86F8E">
        <w:rPr>
          <w:rFonts w:cstheme="minorHAnsi"/>
        </w:rPr>
        <w:t>ein Gutachten für die Eintragung in das Genossenschaftsregister beim Amtsgericht verfass</w:t>
      </w:r>
      <w:r w:rsidR="00B86F8E">
        <w:rPr>
          <w:rFonts w:cstheme="minorHAnsi"/>
        </w:rPr>
        <w:t>t</w:t>
      </w:r>
      <w:r w:rsidR="00B86F8E">
        <w:rPr>
          <w:rFonts w:cstheme="minorHAnsi"/>
        </w:rPr>
        <w:t>.</w:t>
      </w:r>
      <w:r w:rsidR="00B86F8E" w:rsidRPr="001B2689">
        <w:rPr>
          <w:rFonts w:cstheme="minorHAnsi"/>
        </w:rPr>
        <w:t xml:space="preserve"> </w:t>
      </w:r>
      <w:r w:rsidR="00B86F8E">
        <w:rPr>
          <w:rFonts w:cstheme="minorHAnsi"/>
        </w:rPr>
        <w:t>Der für die Eintragung notwendige Notartermin fand am 17.02.2026 statt.</w:t>
      </w:r>
      <w:r w:rsidR="00B86F8E">
        <w:rPr>
          <w:rFonts w:cstheme="minorHAnsi"/>
        </w:rPr>
        <w:t xml:space="preserve"> Die vier Vorstände zeigten sich zufrieden </w:t>
      </w:r>
      <w:r w:rsidR="00B86F8E" w:rsidRPr="001B2689">
        <w:rPr>
          <w:rFonts w:cstheme="minorHAnsi"/>
        </w:rPr>
        <w:t xml:space="preserve">über den erfolgreichen Verlauf. </w:t>
      </w:r>
      <w:r w:rsidR="00B86F8E" w:rsidRPr="001B2689">
        <w:rPr>
          <w:rFonts w:cstheme="minorHAnsi"/>
        </w:rPr>
        <w:br/>
      </w:r>
      <w:r w:rsidR="00AF3165" w:rsidRPr="001B2689">
        <w:rPr>
          <w:rFonts w:cstheme="minorHAnsi"/>
        </w:rPr>
        <w:br/>
        <w:t xml:space="preserve">Die Bürgerenergie Kempen wurde als Genossenschaft gegründet. Bürgerinnen und Bürger </w:t>
      </w:r>
      <w:r w:rsidR="00C01D91" w:rsidRPr="001B2689">
        <w:rPr>
          <w:rFonts w:cstheme="minorHAnsi"/>
        </w:rPr>
        <w:t xml:space="preserve">können </w:t>
      </w:r>
      <w:r w:rsidR="00AF3165" w:rsidRPr="001B2689">
        <w:rPr>
          <w:rFonts w:cstheme="minorHAnsi"/>
        </w:rPr>
        <w:t xml:space="preserve">Mitglied </w:t>
      </w:r>
      <w:r w:rsidR="002C3F7C" w:rsidRPr="001B2689">
        <w:rPr>
          <w:rFonts w:cstheme="minorHAnsi"/>
        </w:rPr>
        <w:t xml:space="preserve">dieser </w:t>
      </w:r>
      <w:r w:rsidR="00C01D91" w:rsidRPr="001B2689">
        <w:rPr>
          <w:rFonts w:cstheme="minorHAnsi"/>
        </w:rPr>
        <w:t xml:space="preserve">Energiegenossenschaft werden. Das funktioniert so, dass sie Anteile erwerben. Ein Anteil kostet 500 Euro. Mindestens ein Anteil muss </w:t>
      </w:r>
      <w:r w:rsidR="00AD1937">
        <w:rPr>
          <w:rFonts w:cstheme="minorHAnsi"/>
        </w:rPr>
        <w:t xml:space="preserve">gekauft </w:t>
      </w:r>
      <w:r w:rsidR="00C01D91" w:rsidRPr="001B2689">
        <w:rPr>
          <w:rFonts w:cstheme="minorHAnsi"/>
        </w:rPr>
        <w:t xml:space="preserve">werden, damit man dabei ist. Die Obergrenze liegt bei 40 Anteilen zu jeweils 500 Euro. </w:t>
      </w:r>
      <w:r w:rsidR="002C3F7C" w:rsidRPr="001B2689">
        <w:rPr>
          <w:rFonts w:cstheme="minorHAnsi"/>
        </w:rPr>
        <w:t>Mitglieder werden s</w:t>
      </w:r>
      <w:r w:rsidR="00C01D91" w:rsidRPr="001B2689">
        <w:rPr>
          <w:rFonts w:cstheme="minorHAnsi"/>
        </w:rPr>
        <w:t xml:space="preserve">o </w:t>
      </w:r>
      <w:r w:rsidR="00AF3165" w:rsidRPr="001B2689">
        <w:rPr>
          <w:rFonts w:cstheme="minorHAnsi"/>
        </w:rPr>
        <w:t xml:space="preserve">Eigentümer und Mitgestalter der </w:t>
      </w:r>
      <w:r w:rsidR="002C3F7C" w:rsidRPr="001B2689">
        <w:rPr>
          <w:rFonts w:cstheme="minorHAnsi"/>
        </w:rPr>
        <w:t xml:space="preserve">Bürgerenergie Kempen, denn jedes Mitglied hat eine Stimme bei wichtigen Entscheidungen - unabhängig von </w:t>
      </w:r>
      <w:r w:rsidR="007E7D55">
        <w:rPr>
          <w:rFonts w:cstheme="minorHAnsi"/>
        </w:rPr>
        <w:t xml:space="preserve">der </w:t>
      </w:r>
      <w:r w:rsidR="00AD1937">
        <w:rPr>
          <w:rFonts w:cstheme="minorHAnsi"/>
        </w:rPr>
        <w:t>Anzahl der</w:t>
      </w:r>
      <w:r w:rsidR="007E7D55" w:rsidRPr="007E7D55">
        <w:rPr>
          <w:rFonts w:cstheme="minorHAnsi"/>
        </w:rPr>
        <w:t xml:space="preserve"> </w:t>
      </w:r>
      <w:r w:rsidR="007E7D55">
        <w:rPr>
          <w:rFonts w:cstheme="minorHAnsi"/>
        </w:rPr>
        <w:t xml:space="preserve">erworbenen </w:t>
      </w:r>
      <w:r w:rsidR="00AD1937">
        <w:rPr>
          <w:rFonts w:cstheme="minorHAnsi"/>
        </w:rPr>
        <w:t>Anteile</w:t>
      </w:r>
      <w:r w:rsidR="002C3F7C" w:rsidRPr="001B2689">
        <w:rPr>
          <w:rFonts w:cstheme="minorHAnsi"/>
        </w:rPr>
        <w:t>.</w:t>
      </w:r>
      <w:r w:rsidR="006548F7" w:rsidRPr="001B2689">
        <w:rPr>
          <w:rFonts w:cstheme="minorHAnsi"/>
        </w:rPr>
        <w:t xml:space="preserve"> Dadurch wird </w:t>
      </w:r>
      <w:r w:rsidR="002C3F7C" w:rsidRPr="001B2689">
        <w:rPr>
          <w:rFonts w:cstheme="minorHAnsi"/>
        </w:rPr>
        <w:t>Bürgerbeteiligung und demokratische Mitbestimmung</w:t>
      </w:r>
      <w:r w:rsidR="006548F7" w:rsidRPr="001B2689">
        <w:rPr>
          <w:rFonts w:cstheme="minorHAnsi"/>
        </w:rPr>
        <w:t xml:space="preserve"> sichergestellt.</w:t>
      </w:r>
      <w:r w:rsidR="006548F7" w:rsidRPr="001B2689">
        <w:rPr>
          <w:rFonts w:cstheme="minorHAnsi"/>
        </w:rPr>
        <w:br/>
      </w:r>
      <w:r w:rsidR="006548F7" w:rsidRPr="001B2689">
        <w:rPr>
          <w:rFonts w:cstheme="minorHAnsi"/>
        </w:rPr>
        <w:br/>
      </w:r>
      <w:r w:rsidR="002C3F7C" w:rsidRPr="001B2689">
        <w:rPr>
          <w:rFonts w:cstheme="minorHAnsi"/>
        </w:rPr>
        <w:t xml:space="preserve">Ziel der Genossenschaft ist es, </w:t>
      </w:r>
      <w:r w:rsidR="006548F7" w:rsidRPr="001B2689">
        <w:rPr>
          <w:rFonts w:cstheme="minorHAnsi"/>
        </w:rPr>
        <w:t>e</w:t>
      </w:r>
      <w:r w:rsidR="002C3F7C" w:rsidRPr="001B2689">
        <w:rPr>
          <w:rFonts w:cstheme="minorHAnsi"/>
        </w:rPr>
        <w:t xml:space="preserve">rneuerbare Energien in Kempen und Umgebung gemeinschaftlich </w:t>
      </w:r>
      <w:r w:rsidR="006548F7" w:rsidRPr="001B2689">
        <w:rPr>
          <w:rFonts w:cstheme="minorHAnsi"/>
        </w:rPr>
        <w:t xml:space="preserve">auszubauen. </w:t>
      </w:r>
      <w:r w:rsidR="00B209A5" w:rsidRPr="001B2689">
        <w:rPr>
          <w:rFonts w:cstheme="minorHAnsi"/>
        </w:rPr>
        <w:t xml:space="preserve">Geplant sind Projekte in den Bereichen Photovoltaik und Windkraft. </w:t>
      </w:r>
      <w:r w:rsidR="00DC2AC4">
        <w:rPr>
          <w:rFonts w:cstheme="minorHAnsi"/>
        </w:rPr>
        <w:t>Später</w:t>
      </w:r>
      <w:r w:rsidR="00B209A5" w:rsidRPr="001B2689">
        <w:rPr>
          <w:rFonts w:cstheme="minorHAnsi"/>
        </w:rPr>
        <w:t xml:space="preserve"> könnten Bioenergie und Energiespeicher hinzukommen. </w:t>
      </w:r>
      <w:r w:rsidR="00426331" w:rsidRPr="001B2689">
        <w:rPr>
          <w:rFonts w:cstheme="minorHAnsi"/>
        </w:rPr>
        <w:t xml:space="preserve">Diese Vorhaben sollen vor allem in Kempen und Umgebung umgesetzt werden. </w:t>
      </w:r>
      <w:r w:rsidR="003E77DA" w:rsidRPr="001B2689">
        <w:rPr>
          <w:rFonts w:cstheme="minorHAnsi"/>
        </w:rPr>
        <w:t xml:space="preserve">Die Errichtung der Energieerzeugungsanlagen wird vom eingezahlten Geld der Mitglieder, durch Darlehen von Banken und Förderprogramme finanziert. </w:t>
      </w:r>
      <w:r w:rsidR="0093492B" w:rsidRPr="001B2689">
        <w:rPr>
          <w:rFonts w:cstheme="minorHAnsi"/>
        </w:rPr>
        <w:t xml:space="preserve">Die Bürgerenergie Kempen betreibt die Anlagen </w:t>
      </w:r>
      <w:r w:rsidR="00B209A5" w:rsidRPr="001B2689">
        <w:rPr>
          <w:rFonts w:cstheme="minorHAnsi"/>
        </w:rPr>
        <w:t xml:space="preserve">im eigenen Namen und </w:t>
      </w:r>
      <w:r w:rsidR="0093492B" w:rsidRPr="001B2689">
        <w:rPr>
          <w:rFonts w:cstheme="minorHAnsi"/>
        </w:rPr>
        <w:t xml:space="preserve">verkauft </w:t>
      </w:r>
      <w:r w:rsidR="00B209A5" w:rsidRPr="001B2689">
        <w:rPr>
          <w:rFonts w:cstheme="minorHAnsi"/>
        </w:rPr>
        <w:t>den gewonnenen Strom und die gewonnene Wärme</w:t>
      </w:r>
      <w:r w:rsidR="0093492B" w:rsidRPr="001B2689">
        <w:rPr>
          <w:rFonts w:cstheme="minorHAnsi"/>
        </w:rPr>
        <w:t xml:space="preserve">. Daraus erzielt </w:t>
      </w:r>
      <w:r w:rsidR="00B209A5" w:rsidRPr="001B2689">
        <w:rPr>
          <w:rFonts w:cstheme="minorHAnsi"/>
        </w:rPr>
        <w:t xml:space="preserve">sie Erlöse. </w:t>
      </w:r>
      <w:r w:rsidR="00EC31E2" w:rsidRPr="001B2689">
        <w:rPr>
          <w:rFonts w:cstheme="minorHAnsi"/>
        </w:rPr>
        <w:br/>
      </w:r>
      <w:r w:rsidR="00EC31E2" w:rsidRPr="001B2689">
        <w:rPr>
          <w:rFonts w:cstheme="minorHAnsi"/>
        </w:rPr>
        <w:br/>
      </w:r>
      <w:r w:rsidR="00B209A5" w:rsidRPr="001B2689">
        <w:rPr>
          <w:rFonts w:cstheme="minorHAnsi"/>
        </w:rPr>
        <w:t>Gewinne werden an die Mitglieder ausgeschüttet.</w:t>
      </w:r>
      <w:r w:rsidR="00426331" w:rsidRPr="001B2689">
        <w:rPr>
          <w:rFonts w:cstheme="minorHAnsi"/>
        </w:rPr>
        <w:t xml:space="preserve"> Es werden jährliche Dividenden </w:t>
      </w:r>
      <w:r w:rsidR="00541C1F">
        <w:rPr>
          <w:rFonts w:cstheme="minorHAnsi"/>
        </w:rPr>
        <w:t>zwischen 2,5 und</w:t>
      </w:r>
      <w:r w:rsidR="00426331" w:rsidRPr="001B2689">
        <w:rPr>
          <w:rFonts w:cstheme="minorHAnsi"/>
        </w:rPr>
        <w:t xml:space="preserve"> 5 Prozent angestrebt.</w:t>
      </w:r>
      <w:r w:rsidR="00EC31E2" w:rsidRPr="001B2689">
        <w:rPr>
          <w:rFonts w:cstheme="minorHAnsi"/>
        </w:rPr>
        <w:t xml:space="preserve"> </w:t>
      </w:r>
      <w:r w:rsidR="00E00784" w:rsidRPr="001B2689">
        <w:rPr>
          <w:rFonts w:cstheme="minorHAnsi"/>
        </w:rPr>
        <w:t xml:space="preserve">Mitglieder haben </w:t>
      </w:r>
      <w:r w:rsidR="00B449EC" w:rsidRPr="001B2689">
        <w:rPr>
          <w:rFonts w:cstheme="minorHAnsi"/>
        </w:rPr>
        <w:t xml:space="preserve">somit </w:t>
      </w:r>
      <w:r w:rsidR="00E00784" w:rsidRPr="001B2689">
        <w:rPr>
          <w:rFonts w:cstheme="minorHAnsi"/>
        </w:rPr>
        <w:t xml:space="preserve">die Möglichkeit, </w:t>
      </w:r>
      <w:r w:rsidR="00B449EC" w:rsidRPr="001B2689">
        <w:rPr>
          <w:rFonts w:cstheme="minorHAnsi"/>
        </w:rPr>
        <w:t xml:space="preserve">durch Ihre Beteiligung an der Bürgerenergie Kempen </w:t>
      </w:r>
      <w:r w:rsidR="00E00784" w:rsidRPr="001B2689">
        <w:rPr>
          <w:rFonts w:cstheme="minorHAnsi"/>
        </w:rPr>
        <w:t>ihr Geld nachhaltig in erneuerbare Energien zu investieren. So gestalten sie die Energiewende vor Ort mit und tun etwas für den Klimaschutz.</w:t>
      </w:r>
      <w:r w:rsidR="00B449EC" w:rsidRPr="001B2689">
        <w:rPr>
          <w:rFonts w:cstheme="minorHAnsi"/>
        </w:rPr>
        <w:t xml:space="preserve"> Mit einem Anteil in Höhe von 500 Euro spart ein Mitglied </w:t>
      </w:r>
      <w:r w:rsidR="007E7D55">
        <w:rPr>
          <w:rFonts w:cstheme="minorHAnsi"/>
        </w:rPr>
        <w:t xml:space="preserve">rechnerisch </w:t>
      </w:r>
      <w:r w:rsidR="00B449EC" w:rsidRPr="001B2689">
        <w:rPr>
          <w:rFonts w:cstheme="minorHAnsi"/>
        </w:rPr>
        <w:t>ca. 260 kg CO2 ein.</w:t>
      </w:r>
      <w:r w:rsidR="00E00784" w:rsidRPr="001B2689">
        <w:rPr>
          <w:rFonts w:cstheme="minorHAnsi"/>
        </w:rPr>
        <w:br/>
      </w:r>
      <w:r w:rsidR="0024658C">
        <w:rPr>
          <w:rFonts w:cstheme="minorHAnsi"/>
        </w:rPr>
        <w:br/>
      </w:r>
      <w:r w:rsidR="0024658C">
        <w:t xml:space="preserve">Die Gründungsmitglieder der Bürgerenergie Kempen haben </w:t>
      </w:r>
      <w:r w:rsidR="00475E60">
        <w:t xml:space="preserve">sich </w:t>
      </w:r>
      <w:r w:rsidR="0024658C">
        <w:t>zusammengefunden</w:t>
      </w:r>
      <w:r w:rsidR="00475E60">
        <w:t xml:space="preserve"> </w:t>
      </w:r>
      <w:r w:rsidR="0024658C">
        <w:t>nach einem</w:t>
      </w:r>
      <w:r w:rsidR="00475E60">
        <w:t xml:space="preserve"> </w:t>
      </w:r>
      <w:r w:rsidR="00475E60" w:rsidRPr="001B2689">
        <w:rPr>
          <w:rFonts w:cstheme="minorHAnsi"/>
        </w:rPr>
        <w:t>Info-Abend zum Thema Energiegenossenschaften, den das Referat für Umwelt und Klimaschutz der Stadt Kempen Ende 2024 organisiert hatte.</w:t>
      </w:r>
      <w:r w:rsidR="00475E60">
        <w:rPr>
          <w:rFonts w:cstheme="minorHAnsi"/>
        </w:rPr>
        <w:t xml:space="preserve"> </w:t>
      </w:r>
      <w:r w:rsidR="0024658C">
        <w:t xml:space="preserve">Aus dem gemeinsamen Wunsch heraus, die Energiewende </w:t>
      </w:r>
      <w:r w:rsidR="00475E60">
        <w:t>vor Ort</w:t>
      </w:r>
      <w:r w:rsidR="0024658C">
        <w:t xml:space="preserve"> mitzugestalten, </w:t>
      </w:r>
      <w:r w:rsidR="00475E60">
        <w:t xml:space="preserve">verfassten </w:t>
      </w:r>
      <w:r w:rsidR="0024658C">
        <w:t xml:space="preserve">sie die Satzung, erarbeiteten einen Businessplan, stellten den Aufsichtsrat </w:t>
      </w:r>
      <w:r w:rsidR="00475E60">
        <w:t>zusammen</w:t>
      </w:r>
      <w:r w:rsidR="0024658C">
        <w:t xml:space="preserve"> und bereiteten die Gründung der Genossenschaft vor.</w:t>
      </w:r>
      <w:r w:rsidR="0024658C">
        <w:rPr>
          <w:rFonts w:cstheme="minorHAnsi"/>
        </w:rPr>
        <w:br/>
      </w:r>
      <w:r w:rsidR="00646662" w:rsidRPr="001B2689">
        <w:rPr>
          <w:rFonts w:cstheme="minorHAnsi"/>
        </w:rPr>
        <w:lastRenderedPageBreak/>
        <w:br/>
      </w:r>
      <w:r w:rsidR="008A7847" w:rsidRPr="001B2689">
        <w:rPr>
          <w:rFonts w:cstheme="minorHAnsi"/>
        </w:rPr>
        <w:t xml:space="preserve">Vorstandsvorsitzender ist Dr. Michael Rumphorst, der </w:t>
      </w:r>
      <w:r w:rsidR="00646662" w:rsidRPr="001B2689">
        <w:rPr>
          <w:rFonts w:cstheme="minorHAnsi"/>
        </w:rPr>
        <w:t>30 Jahre Berufserfahrung bei Stadtwerken</w:t>
      </w:r>
      <w:r w:rsidR="008A7847" w:rsidRPr="001B2689">
        <w:rPr>
          <w:rFonts w:cstheme="minorHAnsi"/>
        </w:rPr>
        <w:t xml:space="preserve"> </w:t>
      </w:r>
      <w:r w:rsidR="00646662" w:rsidRPr="001B2689">
        <w:rPr>
          <w:rFonts w:cstheme="minorHAnsi"/>
        </w:rPr>
        <w:t xml:space="preserve">vorweisen kann. Er ist Geschäftsführer </w:t>
      </w:r>
      <w:r w:rsidR="0024658C">
        <w:rPr>
          <w:rFonts w:cstheme="minorHAnsi"/>
        </w:rPr>
        <w:t xml:space="preserve">von </w:t>
      </w:r>
      <w:r w:rsidR="00DC2AC4">
        <w:rPr>
          <w:rFonts w:cstheme="minorHAnsi"/>
        </w:rPr>
        <w:t xml:space="preserve">verschiedenen </w:t>
      </w:r>
      <w:r w:rsidR="0024658C">
        <w:rPr>
          <w:rFonts w:cstheme="minorHAnsi"/>
        </w:rPr>
        <w:t xml:space="preserve">Unternehmen </w:t>
      </w:r>
      <w:r w:rsidR="00646662" w:rsidRPr="001B2689">
        <w:rPr>
          <w:rFonts w:cstheme="minorHAnsi"/>
        </w:rPr>
        <w:t>im Bereich Erzeugung von erneuerbaren Energien und Mit-Gründer der Energiegenossenschaft Unna. Weitere Vorstände sind Ludger Rupp (Ingenieur der elektrischen Energietechnik mit über 30 Jahren Erfahrung im Vertrieb elektrischer Ausrüstungen für Windenergieanlagen), Thomas Pegels (Diplom-Agraringenieur und Geschäftsführer eines Agrarhandels am Niederrhein mit langjähriger Erfahrung in den Bereichen Photovoltaik und Biogas) und Carsten Seel</w:t>
      </w:r>
      <w:r w:rsidR="00EC31E2" w:rsidRPr="001B2689">
        <w:rPr>
          <w:rFonts w:cstheme="minorHAnsi"/>
        </w:rPr>
        <w:t xml:space="preserve"> (Gründer mehrerer Unternehmen in der Internet-Branche, der sich um </w:t>
      </w:r>
      <w:r w:rsidR="00475E60">
        <w:rPr>
          <w:rFonts w:cstheme="minorHAnsi"/>
        </w:rPr>
        <w:t xml:space="preserve">Software-Themen, </w:t>
      </w:r>
      <w:r w:rsidR="00EC31E2" w:rsidRPr="001B2689">
        <w:rPr>
          <w:rFonts w:cstheme="minorHAnsi"/>
        </w:rPr>
        <w:t xml:space="preserve">Marketing </w:t>
      </w:r>
      <w:r w:rsidR="00475E60">
        <w:rPr>
          <w:rFonts w:cstheme="minorHAnsi"/>
        </w:rPr>
        <w:t xml:space="preserve">und Pressearbeit </w:t>
      </w:r>
      <w:r w:rsidR="00EC31E2" w:rsidRPr="001B2689">
        <w:rPr>
          <w:rFonts w:cstheme="minorHAnsi"/>
        </w:rPr>
        <w:t>kümmert).</w:t>
      </w:r>
      <w:r w:rsidR="00EC31E2" w:rsidRPr="001B2689">
        <w:rPr>
          <w:rFonts w:cstheme="minorHAnsi"/>
        </w:rPr>
        <w:br/>
      </w:r>
      <w:r w:rsidR="008A7847" w:rsidRPr="001B2689">
        <w:rPr>
          <w:rFonts w:cstheme="minorHAnsi"/>
        </w:rPr>
        <w:br/>
        <w:t xml:space="preserve">Aufsichtsratsvorsitzende der Genossenschaft ist Rosemarie Merks (Trainerin und Beraterin). Weitere Aufsichtsräte sind Michael Bacht (Steuerberater und Partner bei LADM), Daniel Banzhaf (Geschäftsführer der Stadtwerke Kempen), Christoph Dellmans (Bürgermeister der Stadt Kempen), Markus Knauf (Vorstandsvorsitzender der Volksbank Kempen-Grefrath) und Heribert Welter (Inhaber eines Installationsbetriebs). </w:t>
      </w:r>
      <w:r w:rsidR="000D2EA2">
        <w:rPr>
          <w:rFonts w:cstheme="minorHAnsi"/>
        </w:rPr>
        <w:t xml:space="preserve">Die Tätigkeiten des </w:t>
      </w:r>
      <w:r w:rsidR="000D2EA2" w:rsidRPr="000D2EA2">
        <w:rPr>
          <w:rFonts w:cstheme="minorHAnsi"/>
        </w:rPr>
        <w:t>Vorstand</w:t>
      </w:r>
      <w:r w:rsidR="000D2EA2">
        <w:rPr>
          <w:rFonts w:cstheme="minorHAnsi"/>
        </w:rPr>
        <w:t>s</w:t>
      </w:r>
      <w:r w:rsidR="000D2EA2" w:rsidRPr="000D2EA2">
        <w:rPr>
          <w:rFonts w:cstheme="minorHAnsi"/>
        </w:rPr>
        <w:t>, de</w:t>
      </w:r>
      <w:r w:rsidR="00DC2AC4">
        <w:rPr>
          <w:rFonts w:cstheme="minorHAnsi"/>
        </w:rPr>
        <w:t>s</w:t>
      </w:r>
      <w:r w:rsidR="000D2EA2" w:rsidRPr="000D2EA2">
        <w:rPr>
          <w:rFonts w:cstheme="minorHAnsi"/>
        </w:rPr>
        <w:t xml:space="preserve"> Aufsichtsrat</w:t>
      </w:r>
      <w:r w:rsidR="000D2EA2">
        <w:rPr>
          <w:rFonts w:cstheme="minorHAnsi"/>
        </w:rPr>
        <w:t>s</w:t>
      </w:r>
      <w:r w:rsidR="000D2EA2" w:rsidRPr="000D2EA2">
        <w:rPr>
          <w:rFonts w:cstheme="minorHAnsi"/>
        </w:rPr>
        <w:t xml:space="preserve"> und andere</w:t>
      </w:r>
      <w:r w:rsidR="000D2EA2">
        <w:rPr>
          <w:rFonts w:cstheme="minorHAnsi"/>
        </w:rPr>
        <w:t>r</w:t>
      </w:r>
      <w:r w:rsidR="000D2EA2" w:rsidRPr="000D2EA2">
        <w:rPr>
          <w:rFonts w:cstheme="minorHAnsi"/>
        </w:rPr>
        <w:t xml:space="preserve"> Helfer </w:t>
      </w:r>
      <w:r w:rsidR="000D2EA2">
        <w:rPr>
          <w:rFonts w:cstheme="minorHAnsi"/>
        </w:rPr>
        <w:t xml:space="preserve">sind </w:t>
      </w:r>
      <w:r w:rsidR="000D2EA2" w:rsidRPr="000D2EA2">
        <w:rPr>
          <w:rFonts w:cstheme="minorHAnsi"/>
        </w:rPr>
        <w:t>ehrenamtlich und unentgeltlich.</w:t>
      </w:r>
      <w:r w:rsidR="00E00784" w:rsidRPr="001B2689">
        <w:rPr>
          <w:rFonts w:cstheme="minorHAnsi"/>
        </w:rPr>
        <w:br/>
      </w:r>
      <w:r w:rsidR="00475E60">
        <w:rPr>
          <w:rFonts w:cstheme="minorHAnsi"/>
        </w:rPr>
        <w:br/>
      </w:r>
      <w:r w:rsidR="00F16352">
        <w:t xml:space="preserve">Bei </w:t>
      </w:r>
      <w:r w:rsidR="00475E60">
        <w:t xml:space="preserve">ihrem ersten Projekt </w:t>
      </w:r>
      <w:r w:rsidR="00F16352">
        <w:t xml:space="preserve">will </w:t>
      </w:r>
      <w:r w:rsidR="00475E60">
        <w:t>die Bürgerenergie Kempen eng mit den Stadtwerken Kempen zusammen</w:t>
      </w:r>
      <w:r w:rsidR="00F16352">
        <w:t>arbeiten</w:t>
      </w:r>
      <w:r w:rsidR="00475E60">
        <w:t xml:space="preserve">. </w:t>
      </w:r>
      <w:r w:rsidR="00F16352">
        <w:t>Zudem gibt es aussichtsreiche Gespräche mit der Stadt Kempen und einer Wohnungsbaugesellschaft</w:t>
      </w:r>
      <w:r w:rsidR="00D2699E">
        <w:t xml:space="preserve"> über die Nutzung von deren Dächern für </w:t>
      </w:r>
      <w:r w:rsidR="00D2699E" w:rsidRPr="001B2689">
        <w:rPr>
          <w:rFonts w:cstheme="minorHAnsi"/>
        </w:rPr>
        <w:t>Photovoltaik</w:t>
      </w:r>
      <w:r w:rsidR="00D2699E">
        <w:rPr>
          <w:rFonts w:cstheme="minorHAnsi"/>
        </w:rPr>
        <w:t>-Projekte.</w:t>
      </w:r>
      <w:r w:rsidR="00D2699E">
        <w:t xml:space="preserve"> </w:t>
      </w:r>
      <w:r w:rsidR="00B449EC" w:rsidRPr="001B2689">
        <w:rPr>
          <w:rFonts w:cstheme="minorHAnsi"/>
        </w:rPr>
        <w:t>Der Vorstandsvorsitzende Dr. Michael Rumphorst</w:t>
      </w:r>
      <w:r w:rsidR="00E02D82" w:rsidRPr="001B2689">
        <w:rPr>
          <w:rFonts w:cstheme="minorHAnsi"/>
        </w:rPr>
        <w:t xml:space="preserve"> </w:t>
      </w:r>
      <w:r w:rsidR="001B2689">
        <w:rPr>
          <w:rFonts w:cstheme="minorHAnsi"/>
        </w:rPr>
        <w:t xml:space="preserve">sagte nach der </w:t>
      </w:r>
      <w:r w:rsidR="001B2689" w:rsidRPr="001B2689">
        <w:rPr>
          <w:rFonts w:cstheme="minorHAnsi"/>
        </w:rPr>
        <w:t>Gründungsversammlung</w:t>
      </w:r>
      <w:r w:rsidR="001B2689">
        <w:rPr>
          <w:rFonts w:cstheme="minorHAnsi"/>
        </w:rPr>
        <w:t xml:space="preserve">: </w:t>
      </w:r>
      <w:r w:rsidR="00B449EC" w:rsidRPr="001B2689">
        <w:rPr>
          <w:rFonts w:cstheme="minorHAnsi"/>
        </w:rPr>
        <w:t>„</w:t>
      </w:r>
      <w:r w:rsidR="00E02D82" w:rsidRPr="001B2689">
        <w:rPr>
          <w:rFonts w:cstheme="minorHAnsi"/>
        </w:rPr>
        <w:t xml:space="preserve">Wir haben viel Zeit in die Gründungsvorbereitung gesteckt. Jetzt geht unsere Arbeit aber erst richtig los. </w:t>
      </w:r>
      <w:r w:rsidR="00E86F04" w:rsidRPr="001B2689">
        <w:rPr>
          <w:rFonts w:cstheme="minorHAnsi"/>
        </w:rPr>
        <w:t xml:space="preserve">Interessierte Bürgerinnen und Bürger sind herzlich eingeladen, </w:t>
      </w:r>
      <w:r w:rsidR="00475E60">
        <w:rPr>
          <w:rFonts w:cstheme="minorHAnsi"/>
        </w:rPr>
        <w:t xml:space="preserve">mitzumachen und sich </w:t>
      </w:r>
      <w:r w:rsidR="00E86F04" w:rsidRPr="001B2689">
        <w:rPr>
          <w:rFonts w:cstheme="minorHAnsi"/>
        </w:rPr>
        <w:t>zu beteiligen.</w:t>
      </w:r>
      <w:r w:rsidR="00E02D82" w:rsidRPr="001B2689">
        <w:rPr>
          <w:rFonts w:cstheme="minorHAnsi"/>
        </w:rPr>
        <w:t xml:space="preserve"> Wir freuen uns über jede Form der Unterstützung.“</w:t>
      </w:r>
      <w:r w:rsidR="001B2689" w:rsidRPr="001B2689">
        <w:rPr>
          <w:rFonts w:cstheme="minorHAnsi"/>
        </w:rPr>
        <w:br/>
      </w:r>
      <w:r w:rsidR="001B2689" w:rsidRPr="001B2689">
        <w:rPr>
          <w:rFonts w:cstheme="minorHAnsi"/>
        </w:rPr>
        <w:br/>
      </w:r>
      <w:r w:rsidR="00E60F4F">
        <w:rPr>
          <w:rFonts w:cstheme="minorHAnsi"/>
        </w:rPr>
        <w:t>Mehr Informationen unter</w:t>
      </w:r>
      <w:r w:rsidR="00E60F4F" w:rsidRPr="001B2689">
        <w:rPr>
          <w:rFonts w:cstheme="minorHAnsi"/>
        </w:rPr>
        <w:t xml:space="preserve">: </w:t>
      </w:r>
      <w:r w:rsidR="00E60F4F">
        <w:rPr>
          <w:rFonts w:cstheme="minorHAnsi"/>
        </w:rPr>
        <w:br/>
      </w:r>
      <w:r w:rsidR="00E60F4F" w:rsidRPr="001B2689">
        <w:rPr>
          <w:rFonts w:cstheme="minorHAnsi"/>
        </w:rPr>
        <w:t>https://www.buergerenergie-kempen.de</w:t>
      </w:r>
      <w:r w:rsidR="001B2689" w:rsidRPr="001B2689">
        <w:rPr>
          <w:rFonts w:cstheme="minorHAnsi"/>
        </w:rPr>
        <w:br/>
      </w:r>
      <w:r w:rsidR="00E60F4F">
        <w:rPr>
          <w:rFonts w:cstheme="minorHAnsi"/>
          <w:b/>
          <w:bCs/>
        </w:rPr>
        <w:br/>
      </w:r>
      <w:r w:rsidR="00E60F4F">
        <w:rPr>
          <w:rFonts w:cstheme="minorHAnsi"/>
          <w:b/>
          <w:bCs/>
        </w:rPr>
        <w:br/>
      </w:r>
      <w:r w:rsidR="001B2689" w:rsidRPr="001B2689">
        <w:rPr>
          <w:rFonts w:cstheme="minorHAnsi"/>
          <w:b/>
          <w:bCs/>
        </w:rPr>
        <w:br/>
      </w:r>
      <w:r w:rsidR="000E6D33" w:rsidRPr="001B2689">
        <w:rPr>
          <w:rFonts w:cstheme="minorHAnsi"/>
          <w:b/>
          <w:bCs/>
        </w:rPr>
        <w:t xml:space="preserve">Über die </w:t>
      </w:r>
      <w:r w:rsidR="00E02D82" w:rsidRPr="001B2689">
        <w:rPr>
          <w:rFonts w:cstheme="minorHAnsi"/>
          <w:b/>
          <w:bCs/>
        </w:rPr>
        <w:t>Bürgerenergie Kempen eG</w:t>
      </w:r>
      <w:r w:rsidR="000E6D33" w:rsidRPr="001B2689">
        <w:rPr>
          <w:rFonts w:cstheme="minorHAnsi"/>
          <w:b/>
          <w:bCs/>
        </w:rPr>
        <w:t>:</w:t>
      </w:r>
      <w:r w:rsidR="000E6D33" w:rsidRPr="001B2689">
        <w:rPr>
          <w:rFonts w:cstheme="minorHAnsi"/>
          <w:b/>
          <w:bCs/>
        </w:rPr>
        <w:br/>
      </w:r>
      <w:r w:rsidR="00E02D82" w:rsidRPr="001B2689">
        <w:rPr>
          <w:rFonts w:cstheme="minorHAnsi"/>
        </w:rPr>
        <w:t>Die Bürgerenergie Kempen eG ist eine Genossenschaft, die sich der Förderung von erneuerbaren Energien und somit der Energiewende widmet. Sie ermöglicht Bürgerinnen und Bürgern, in regionale Energieprojekte zu investieren, von deren Wertschöpfung finanziell zu profitieren und etwas für den Klimaschutz zu tun.</w:t>
      </w:r>
      <w:r w:rsidR="001B2689" w:rsidRPr="001B2689">
        <w:rPr>
          <w:rFonts w:cstheme="minorHAnsi"/>
        </w:rPr>
        <w:br/>
      </w:r>
      <w:r w:rsidR="001B2689" w:rsidRPr="001B2689">
        <w:rPr>
          <w:rFonts w:cstheme="minorHAnsi"/>
        </w:rPr>
        <w:br/>
      </w:r>
      <w:r w:rsidR="000E6D33" w:rsidRPr="001B2689">
        <w:rPr>
          <w:rFonts w:cstheme="minorHAnsi"/>
          <w:b/>
          <w:bCs/>
        </w:rPr>
        <w:t>Kontaktinformationen:</w:t>
      </w:r>
      <w:r w:rsidR="000E6D33" w:rsidRPr="001B2689">
        <w:rPr>
          <w:rFonts w:cstheme="minorHAnsi"/>
        </w:rPr>
        <w:br/>
      </w:r>
      <w:r w:rsidR="00E02D82" w:rsidRPr="001B2689">
        <w:rPr>
          <w:rFonts w:cstheme="minorHAnsi"/>
        </w:rPr>
        <w:t xml:space="preserve">Bürgerenergie Kempen eG </w:t>
      </w:r>
      <w:r w:rsidR="00E02D82" w:rsidRPr="001B2689">
        <w:rPr>
          <w:rFonts w:cstheme="minorHAnsi"/>
        </w:rPr>
        <w:br/>
        <w:t xml:space="preserve">Amselweg 5 </w:t>
      </w:r>
      <w:r w:rsidR="00E02D82" w:rsidRPr="001B2689">
        <w:rPr>
          <w:rFonts w:cstheme="minorHAnsi"/>
        </w:rPr>
        <w:br/>
        <w:t>47906 Kempen</w:t>
      </w:r>
      <w:r w:rsidR="00E02D82" w:rsidRPr="001B2689">
        <w:rPr>
          <w:rFonts w:cstheme="minorHAnsi"/>
        </w:rPr>
        <w:br/>
      </w:r>
      <w:r w:rsidR="00E02D82" w:rsidRPr="001B2689">
        <w:rPr>
          <w:rFonts w:cstheme="minorHAnsi"/>
        </w:rPr>
        <w:br/>
        <w:t xml:space="preserve">Telefon: 02152 912569 </w:t>
      </w:r>
      <w:r w:rsidR="00E02D82" w:rsidRPr="001B2689">
        <w:rPr>
          <w:rFonts w:cstheme="minorHAnsi"/>
        </w:rPr>
        <w:br/>
        <w:t>E-Mail: info@buergerenergie-kempen.de</w:t>
      </w:r>
      <w:r w:rsidR="00E02D82" w:rsidRPr="001B2689">
        <w:rPr>
          <w:rFonts w:cstheme="minorHAnsi"/>
        </w:rPr>
        <w:br/>
      </w:r>
      <w:r w:rsidR="00E02D82" w:rsidRPr="001B2689">
        <w:rPr>
          <w:rFonts w:cstheme="minorHAnsi"/>
        </w:rPr>
        <w:br/>
        <w:t>Website: https://www.buergerenergie-kempen.de</w:t>
      </w:r>
      <w:r w:rsidR="00E02D82" w:rsidRPr="001B2689">
        <w:rPr>
          <w:rFonts w:cstheme="minorHAnsi"/>
        </w:rPr>
        <w:br/>
        <w:t>Presse-Bereich: https://www.buergerenergie-kempen.de/presse</w:t>
      </w:r>
    </w:p>
    <w:sectPr w:rsidR="00E02D82" w:rsidRPr="001B2689">
      <w:headerReference w:type="default" r:id="rId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E3786" w14:textId="77777777" w:rsidR="00B84C9F" w:rsidRDefault="00B84C9F" w:rsidP="00972E59">
      <w:pPr>
        <w:spacing w:after="0" w:line="240" w:lineRule="auto"/>
      </w:pPr>
      <w:r>
        <w:separator/>
      </w:r>
    </w:p>
  </w:endnote>
  <w:endnote w:type="continuationSeparator" w:id="0">
    <w:p w14:paraId="28A8EEB5" w14:textId="77777777" w:rsidR="00B84C9F" w:rsidRDefault="00B84C9F" w:rsidP="00972E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654D6" w14:textId="77777777" w:rsidR="00B84C9F" w:rsidRDefault="00B84C9F" w:rsidP="00972E59">
      <w:pPr>
        <w:spacing w:after="0" w:line="240" w:lineRule="auto"/>
      </w:pPr>
      <w:r>
        <w:separator/>
      </w:r>
    </w:p>
  </w:footnote>
  <w:footnote w:type="continuationSeparator" w:id="0">
    <w:p w14:paraId="20EC5DCA" w14:textId="77777777" w:rsidR="00B84C9F" w:rsidRDefault="00B84C9F" w:rsidP="00972E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1D33F" w14:textId="7F9E8700" w:rsidR="00972E59" w:rsidRDefault="00972E59" w:rsidP="00972E59">
    <w:pPr>
      <w:pStyle w:val="Kopfzeile"/>
      <w:jc w:val="right"/>
    </w:pPr>
    <w:r>
      <w:rPr>
        <w:noProof/>
      </w:rPr>
      <w:drawing>
        <wp:inline distT="0" distB="0" distL="0" distR="0" wp14:anchorId="5DDC5811" wp14:editId="1DB78687">
          <wp:extent cx="2105025" cy="695325"/>
          <wp:effectExtent l="0" t="0" r="9525" b="9525"/>
          <wp:docPr id="76919462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194625" name="Grafik 1"/>
                  <pic:cNvPicPr/>
                </pic:nvPicPr>
                <pic:blipFill>
                  <a:blip r:embed="rId1">
                    <a:extLst>
                      <a:ext uri="{96DAC541-7B7A-43D3-8B79-37D633B846F1}">
                        <asvg:svgBlip xmlns:asvg="http://schemas.microsoft.com/office/drawing/2016/SVG/main" r:embed="rId2"/>
                      </a:ext>
                    </a:extLst>
                  </a:blip>
                  <a:stretch>
                    <a:fillRect/>
                  </a:stretch>
                </pic:blipFill>
                <pic:spPr>
                  <a:xfrm>
                    <a:off x="0" y="0"/>
                    <a:ext cx="2105025" cy="695325"/>
                  </a:xfrm>
                  <a:prstGeom prst="rect">
                    <a:avLst/>
                  </a:prstGeom>
                </pic:spPr>
              </pic:pic>
            </a:graphicData>
          </a:graphic>
        </wp:inline>
      </w:drawing>
    </w:r>
  </w:p>
  <w:p w14:paraId="0528E9DA" w14:textId="77777777" w:rsidR="00972E59" w:rsidRDefault="00972E59">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E59"/>
    <w:rsid w:val="00020890"/>
    <w:rsid w:val="000D2EA2"/>
    <w:rsid w:val="000E031B"/>
    <w:rsid w:val="000E6D33"/>
    <w:rsid w:val="00183C70"/>
    <w:rsid w:val="001A26D0"/>
    <w:rsid w:val="001B2689"/>
    <w:rsid w:val="00214D0F"/>
    <w:rsid w:val="0024658C"/>
    <w:rsid w:val="002C3F7C"/>
    <w:rsid w:val="00300B32"/>
    <w:rsid w:val="003C0DC9"/>
    <w:rsid w:val="003E77DA"/>
    <w:rsid w:val="00426331"/>
    <w:rsid w:val="004612E5"/>
    <w:rsid w:val="00475E60"/>
    <w:rsid w:val="0048420D"/>
    <w:rsid w:val="004C370F"/>
    <w:rsid w:val="00541C1F"/>
    <w:rsid w:val="00595BAD"/>
    <w:rsid w:val="005C6808"/>
    <w:rsid w:val="00641B1C"/>
    <w:rsid w:val="00646662"/>
    <w:rsid w:val="006548F7"/>
    <w:rsid w:val="00663772"/>
    <w:rsid w:val="00665D3B"/>
    <w:rsid w:val="00670B66"/>
    <w:rsid w:val="007116B3"/>
    <w:rsid w:val="007E7D55"/>
    <w:rsid w:val="00836FB5"/>
    <w:rsid w:val="00847C48"/>
    <w:rsid w:val="008744B2"/>
    <w:rsid w:val="008A7847"/>
    <w:rsid w:val="008C21BE"/>
    <w:rsid w:val="008E0D10"/>
    <w:rsid w:val="008E64B2"/>
    <w:rsid w:val="00925369"/>
    <w:rsid w:val="00931361"/>
    <w:rsid w:val="0093492B"/>
    <w:rsid w:val="009359A8"/>
    <w:rsid w:val="00972E59"/>
    <w:rsid w:val="00A8481A"/>
    <w:rsid w:val="00AA16E4"/>
    <w:rsid w:val="00AD1937"/>
    <w:rsid w:val="00AF3165"/>
    <w:rsid w:val="00B05926"/>
    <w:rsid w:val="00B209A5"/>
    <w:rsid w:val="00B449EC"/>
    <w:rsid w:val="00B76370"/>
    <w:rsid w:val="00B84C9F"/>
    <w:rsid w:val="00B86F8E"/>
    <w:rsid w:val="00BA4987"/>
    <w:rsid w:val="00C00A5A"/>
    <w:rsid w:val="00C01D91"/>
    <w:rsid w:val="00D2699E"/>
    <w:rsid w:val="00D63F95"/>
    <w:rsid w:val="00DC2AC4"/>
    <w:rsid w:val="00DF22D7"/>
    <w:rsid w:val="00E00784"/>
    <w:rsid w:val="00E02D82"/>
    <w:rsid w:val="00E60F4F"/>
    <w:rsid w:val="00E86F04"/>
    <w:rsid w:val="00EC31E2"/>
    <w:rsid w:val="00F16352"/>
    <w:rsid w:val="00F86541"/>
    <w:rsid w:val="00FE3CE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7985D5"/>
  <w15:chartTrackingRefBased/>
  <w15:docId w15:val="{55A1DF3D-AE2F-4AF7-B85A-DA633CC5A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972E5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972E5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972E59"/>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972E59"/>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972E59"/>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972E59"/>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72E59"/>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72E59"/>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72E59"/>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72E59"/>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972E59"/>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972E59"/>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972E59"/>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972E59"/>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972E5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72E5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72E5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72E59"/>
    <w:rPr>
      <w:rFonts w:eastAsiaTheme="majorEastAsia" w:cstheme="majorBidi"/>
      <w:color w:val="272727" w:themeColor="text1" w:themeTint="D8"/>
    </w:rPr>
  </w:style>
  <w:style w:type="paragraph" w:styleId="Titel">
    <w:name w:val="Title"/>
    <w:basedOn w:val="Standard"/>
    <w:next w:val="Standard"/>
    <w:link w:val="TitelZchn"/>
    <w:uiPriority w:val="10"/>
    <w:qFormat/>
    <w:rsid w:val="00972E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72E5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72E59"/>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72E5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72E59"/>
    <w:pPr>
      <w:spacing w:before="160"/>
      <w:jc w:val="center"/>
    </w:pPr>
    <w:rPr>
      <w:i/>
      <w:iCs/>
      <w:color w:val="404040" w:themeColor="text1" w:themeTint="BF"/>
    </w:rPr>
  </w:style>
  <w:style w:type="character" w:customStyle="1" w:styleId="ZitatZchn">
    <w:name w:val="Zitat Zchn"/>
    <w:basedOn w:val="Absatz-Standardschriftart"/>
    <w:link w:val="Zitat"/>
    <w:uiPriority w:val="29"/>
    <w:rsid w:val="00972E59"/>
    <w:rPr>
      <w:i/>
      <w:iCs/>
      <w:color w:val="404040" w:themeColor="text1" w:themeTint="BF"/>
    </w:rPr>
  </w:style>
  <w:style w:type="paragraph" w:styleId="Listenabsatz">
    <w:name w:val="List Paragraph"/>
    <w:basedOn w:val="Standard"/>
    <w:uiPriority w:val="34"/>
    <w:qFormat/>
    <w:rsid w:val="00972E59"/>
    <w:pPr>
      <w:ind w:left="720"/>
      <w:contextualSpacing/>
    </w:pPr>
  </w:style>
  <w:style w:type="character" w:styleId="IntensiveHervorhebung">
    <w:name w:val="Intense Emphasis"/>
    <w:basedOn w:val="Absatz-Standardschriftart"/>
    <w:uiPriority w:val="21"/>
    <w:qFormat/>
    <w:rsid w:val="00972E59"/>
    <w:rPr>
      <w:i/>
      <w:iCs/>
      <w:color w:val="2F5496" w:themeColor="accent1" w:themeShade="BF"/>
    </w:rPr>
  </w:style>
  <w:style w:type="paragraph" w:styleId="IntensivesZitat">
    <w:name w:val="Intense Quote"/>
    <w:basedOn w:val="Standard"/>
    <w:next w:val="Standard"/>
    <w:link w:val="IntensivesZitatZchn"/>
    <w:uiPriority w:val="30"/>
    <w:qFormat/>
    <w:rsid w:val="00972E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972E59"/>
    <w:rPr>
      <w:i/>
      <w:iCs/>
      <w:color w:val="2F5496" w:themeColor="accent1" w:themeShade="BF"/>
    </w:rPr>
  </w:style>
  <w:style w:type="character" w:styleId="IntensiverVerweis">
    <w:name w:val="Intense Reference"/>
    <w:basedOn w:val="Absatz-Standardschriftart"/>
    <w:uiPriority w:val="32"/>
    <w:qFormat/>
    <w:rsid w:val="00972E59"/>
    <w:rPr>
      <w:b/>
      <w:bCs/>
      <w:smallCaps/>
      <w:color w:val="2F5496" w:themeColor="accent1" w:themeShade="BF"/>
      <w:spacing w:val="5"/>
    </w:rPr>
  </w:style>
  <w:style w:type="paragraph" w:styleId="Kopfzeile">
    <w:name w:val="header"/>
    <w:basedOn w:val="Standard"/>
    <w:link w:val="KopfzeileZchn"/>
    <w:uiPriority w:val="99"/>
    <w:unhideWhenUsed/>
    <w:rsid w:val="00972E5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72E59"/>
  </w:style>
  <w:style w:type="paragraph" w:styleId="Fuzeile">
    <w:name w:val="footer"/>
    <w:basedOn w:val="Standard"/>
    <w:link w:val="FuzeileZchn"/>
    <w:uiPriority w:val="99"/>
    <w:unhideWhenUsed/>
    <w:rsid w:val="00972E5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72E59"/>
  </w:style>
  <w:style w:type="character" w:styleId="Hyperlink">
    <w:name w:val="Hyperlink"/>
    <w:basedOn w:val="Absatz-Standardschriftart"/>
    <w:uiPriority w:val="99"/>
    <w:unhideWhenUsed/>
    <w:rsid w:val="000E6D33"/>
    <w:rPr>
      <w:color w:val="0563C1" w:themeColor="hyperlink"/>
      <w:u w:val="single"/>
    </w:rPr>
  </w:style>
  <w:style w:type="character" w:styleId="NichtaufgelsteErwhnung">
    <w:name w:val="Unresolved Mention"/>
    <w:basedOn w:val="Absatz-Standardschriftart"/>
    <w:uiPriority w:val="99"/>
    <w:semiHidden/>
    <w:unhideWhenUsed/>
    <w:rsid w:val="000E6D33"/>
    <w:rPr>
      <w:color w:val="605E5C"/>
      <w:shd w:val="clear" w:color="auto" w:fill="E1DFDD"/>
    </w:rPr>
  </w:style>
  <w:style w:type="paragraph" w:styleId="StandardWeb">
    <w:name w:val="Normal (Web)"/>
    <w:basedOn w:val="Standard"/>
    <w:uiPriority w:val="99"/>
    <w:semiHidden/>
    <w:unhideWhenUsed/>
    <w:rsid w:val="000E6D33"/>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character" w:styleId="Fett">
    <w:name w:val="Strong"/>
    <w:basedOn w:val="Absatz-Standardschriftart"/>
    <w:uiPriority w:val="22"/>
    <w:qFormat/>
    <w:rsid w:val="000E6D3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769</Words>
  <Characters>4845</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Carsten Seel</dc:creator>
  <cp:keywords/>
  <dc:description/>
  <cp:lastModifiedBy>Carsten Seel</cp:lastModifiedBy>
  <cp:revision>10</cp:revision>
  <dcterms:created xsi:type="dcterms:W3CDTF">2026-01-13T19:52:00Z</dcterms:created>
  <dcterms:modified xsi:type="dcterms:W3CDTF">2026-02-18T08:54:00Z</dcterms:modified>
</cp:coreProperties>
</file>